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D93F" w14:textId="77777777" w:rsidR="00B914E3" w:rsidRPr="00B914E3" w:rsidRDefault="00B914E3" w:rsidP="00B914E3">
      <w:pPr>
        <w:spacing w:after="120"/>
        <w:ind w:left="0" w:right="-711" w:firstLine="0"/>
        <w:rPr>
          <w:b/>
          <w:bCs/>
          <w:sz w:val="22"/>
        </w:rPr>
      </w:pPr>
      <w:r w:rsidRPr="00B914E3">
        <w:rPr>
          <w:b/>
          <w:bCs/>
          <w:sz w:val="22"/>
        </w:rPr>
        <w:t>Mateřská škola Klenovice na Hané, příspěvková organizace, 79823 Klenovice na Hané 3, tel. 606059444</w:t>
      </w:r>
    </w:p>
    <w:p w14:paraId="76AC06C6" w14:textId="77777777" w:rsidR="00B914E3" w:rsidRPr="00B914E3" w:rsidRDefault="00B914E3" w:rsidP="00B914E3">
      <w:pPr>
        <w:pBdr>
          <w:bottom w:val="single" w:sz="6" w:space="1" w:color="000000"/>
        </w:pBdr>
        <w:ind w:left="-992" w:right="-711"/>
        <w:jc w:val="center"/>
        <w:rPr>
          <w:b/>
          <w:bCs/>
          <w:sz w:val="22"/>
        </w:rPr>
      </w:pPr>
      <w:r w:rsidRPr="00B914E3">
        <w:rPr>
          <w:b/>
          <w:bCs/>
          <w:sz w:val="22"/>
        </w:rPr>
        <w:t xml:space="preserve">email: msklenovicenahane@seznam.cz, web: wwwmsklenovicenahane.cz, ID datové schránky </w:t>
      </w:r>
      <w:proofErr w:type="spellStart"/>
      <w:r w:rsidRPr="00B914E3">
        <w:rPr>
          <w:b/>
          <w:bCs/>
          <w:sz w:val="22"/>
        </w:rPr>
        <w:t>pyeksvz</w:t>
      </w:r>
      <w:proofErr w:type="spellEnd"/>
    </w:p>
    <w:p w14:paraId="408CBF4F" w14:textId="77777777" w:rsidR="00B914E3" w:rsidRDefault="00B914E3" w:rsidP="00D17295">
      <w:pPr>
        <w:jc w:val="center"/>
      </w:pPr>
    </w:p>
    <w:p w14:paraId="72940A65" w14:textId="52630BAB" w:rsidR="00B914E3" w:rsidRPr="00D17295" w:rsidRDefault="00112A5B" w:rsidP="00D17295">
      <w:pPr>
        <w:spacing w:after="0" w:line="240" w:lineRule="auto"/>
        <w:ind w:left="0" w:firstLine="0"/>
        <w:jc w:val="center"/>
        <w:rPr>
          <w:b/>
          <w:sz w:val="36"/>
          <w:szCs w:val="36"/>
        </w:rPr>
      </w:pPr>
      <w:r w:rsidRPr="00D17295">
        <w:rPr>
          <w:b/>
          <w:sz w:val="36"/>
          <w:szCs w:val="36"/>
        </w:rPr>
        <w:t>Přijímání dětí do mateřské školy pro školní rok 202</w:t>
      </w:r>
      <w:r w:rsidR="007B6D17">
        <w:rPr>
          <w:b/>
          <w:sz w:val="36"/>
          <w:szCs w:val="36"/>
        </w:rPr>
        <w:t>5</w:t>
      </w:r>
      <w:r w:rsidRPr="00D17295">
        <w:rPr>
          <w:b/>
          <w:sz w:val="36"/>
          <w:szCs w:val="36"/>
        </w:rPr>
        <w:t>/ 202</w:t>
      </w:r>
      <w:r w:rsidR="007B6D17">
        <w:rPr>
          <w:b/>
          <w:sz w:val="36"/>
          <w:szCs w:val="36"/>
        </w:rPr>
        <w:t>6</w:t>
      </w:r>
    </w:p>
    <w:p w14:paraId="345FB695" w14:textId="77777777" w:rsidR="00D17295" w:rsidRDefault="00D17295" w:rsidP="00D17295">
      <w:pPr>
        <w:spacing w:after="0" w:line="240" w:lineRule="auto"/>
        <w:ind w:left="0" w:firstLine="0"/>
        <w:jc w:val="center"/>
      </w:pPr>
    </w:p>
    <w:p w14:paraId="56EC4F90" w14:textId="77777777" w:rsidR="00D17295" w:rsidRPr="00D17295" w:rsidRDefault="00112A5B" w:rsidP="00D17295">
      <w:pPr>
        <w:spacing w:after="0" w:line="240" w:lineRule="auto"/>
        <w:ind w:left="0" w:firstLine="0"/>
        <w:jc w:val="center"/>
        <w:rPr>
          <w:b/>
          <w:sz w:val="32"/>
          <w:szCs w:val="32"/>
        </w:rPr>
      </w:pPr>
      <w:r w:rsidRPr="00D17295">
        <w:rPr>
          <w:b/>
          <w:sz w:val="32"/>
          <w:szCs w:val="32"/>
        </w:rPr>
        <w:t>Termín zápisu dětí do MŠ Klenovice na Hané stanovila ředitelka školy na:</w:t>
      </w:r>
    </w:p>
    <w:p w14:paraId="42B5348F" w14:textId="777F2864" w:rsidR="00F41C04" w:rsidRPr="00D17295" w:rsidRDefault="00573995" w:rsidP="00D17295">
      <w:pPr>
        <w:spacing w:after="0" w:line="240" w:lineRule="auto"/>
        <w:ind w:left="0"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13</w:t>
      </w:r>
      <w:r w:rsidR="00B914E3" w:rsidRPr="00D17295">
        <w:rPr>
          <w:b/>
          <w:sz w:val="32"/>
          <w:szCs w:val="32"/>
        </w:rPr>
        <w:t xml:space="preserve"> května od</w:t>
      </w:r>
      <w:r w:rsidR="00AB073B">
        <w:rPr>
          <w:b/>
          <w:sz w:val="32"/>
          <w:szCs w:val="32"/>
        </w:rPr>
        <w:t xml:space="preserve"> 10</w:t>
      </w:r>
      <w:r w:rsidR="00F32452">
        <w:rPr>
          <w:b/>
          <w:sz w:val="32"/>
          <w:szCs w:val="32"/>
        </w:rPr>
        <w:t xml:space="preserve"> </w:t>
      </w:r>
      <w:r w:rsidR="00AB073B">
        <w:rPr>
          <w:b/>
          <w:sz w:val="32"/>
          <w:szCs w:val="32"/>
        </w:rPr>
        <w:t>do 1</w:t>
      </w:r>
      <w:r>
        <w:rPr>
          <w:b/>
          <w:sz w:val="32"/>
          <w:szCs w:val="32"/>
        </w:rPr>
        <w:t>1.30</w:t>
      </w:r>
      <w:r w:rsidR="00AB073B">
        <w:rPr>
          <w:b/>
          <w:sz w:val="32"/>
          <w:szCs w:val="32"/>
        </w:rPr>
        <w:t>hodin a od</w:t>
      </w:r>
      <w:r w:rsidR="00B914E3" w:rsidRPr="00D17295">
        <w:rPr>
          <w:b/>
          <w:sz w:val="32"/>
          <w:szCs w:val="32"/>
        </w:rPr>
        <w:t xml:space="preserve"> 15 do </w:t>
      </w:r>
      <w:r w:rsidR="00AB073B">
        <w:rPr>
          <w:b/>
          <w:sz w:val="32"/>
          <w:szCs w:val="32"/>
        </w:rPr>
        <w:t>16.30</w:t>
      </w:r>
      <w:r w:rsidR="00B914E3" w:rsidRPr="00D17295">
        <w:rPr>
          <w:b/>
          <w:sz w:val="32"/>
          <w:szCs w:val="32"/>
        </w:rPr>
        <w:t xml:space="preserve"> hodin v mateřské škole</w:t>
      </w:r>
      <w:r w:rsidR="00B914E3" w:rsidRPr="00D17295">
        <w:rPr>
          <w:sz w:val="32"/>
          <w:szCs w:val="32"/>
        </w:rPr>
        <w:t>.</w:t>
      </w:r>
    </w:p>
    <w:p w14:paraId="3CAE2558" w14:textId="77777777" w:rsidR="00D17295" w:rsidRDefault="00D17295" w:rsidP="00D17295">
      <w:pPr>
        <w:spacing w:after="0" w:line="240" w:lineRule="auto"/>
        <w:ind w:left="0" w:firstLine="0"/>
        <w:jc w:val="center"/>
      </w:pPr>
    </w:p>
    <w:p w14:paraId="7FDB812C" w14:textId="738150FF" w:rsidR="00F41C04" w:rsidRPr="00D17295" w:rsidRDefault="00112A5B" w:rsidP="00873646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 w:rsidRPr="00D17295">
        <w:rPr>
          <w:szCs w:val="24"/>
        </w:rPr>
        <w:t>O přijetí dítěte do MŠ rozhoduje ředitelka školy podle § 34 zákona č.561/2004 Sb.</w:t>
      </w:r>
      <w:r w:rsidR="00573995">
        <w:rPr>
          <w:szCs w:val="24"/>
        </w:rPr>
        <w:t xml:space="preserve"> </w:t>
      </w:r>
      <w:r w:rsidR="00F32452" w:rsidRPr="00D17295">
        <w:rPr>
          <w:szCs w:val="24"/>
        </w:rPr>
        <w:t>O</w:t>
      </w:r>
      <w:r w:rsidR="00F32452">
        <w:rPr>
          <w:szCs w:val="24"/>
        </w:rPr>
        <w:t xml:space="preserve"> </w:t>
      </w:r>
      <w:r w:rsidRPr="00D17295">
        <w:rPr>
          <w:szCs w:val="24"/>
        </w:rPr>
        <w:t>předškolním, základním, středním, vyšším odborném a jiném vzdělávání, ve znění pozdějších předpisů podle daných kritérií a kapacity školy ve správním řízení</w:t>
      </w:r>
      <w:r w:rsidR="00573995">
        <w:rPr>
          <w:szCs w:val="24"/>
        </w:rPr>
        <w:t>.</w:t>
      </w:r>
    </w:p>
    <w:p w14:paraId="22F77DE1" w14:textId="77777777" w:rsidR="00F41C04" w:rsidRPr="00D17295" w:rsidRDefault="00112A5B" w:rsidP="00873646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 w:rsidRPr="00D17295">
        <w:rPr>
          <w:szCs w:val="24"/>
        </w:rPr>
        <w:t xml:space="preserve">Rozhodnutí o přijetí bude vyvěšeno na vstupních dveřích MŠ a na webu školy pod registračním číslem nejpozději do 30dnů. Rozhodnutí o nepřijetí bude zasláno poštou nebo doručeno do vlastních rukou zákonnému zástupci do 30 dnů </w:t>
      </w:r>
    </w:p>
    <w:p w14:paraId="0BA4F530" w14:textId="77777777" w:rsidR="00F41C04" w:rsidRPr="00D17295" w:rsidRDefault="00112A5B" w:rsidP="00873646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 w:rsidRPr="00D17295">
        <w:rPr>
          <w:szCs w:val="24"/>
        </w:rPr>
        <w:t xml:space="preserve">Do třídy mateřské školy </w:t>
      </w:r>
      <w:r w:rsidRPr="00D17295">
        <w:rPr>
          <w:b/>
          <w:szCs w:val="24"/>
        </w:rPr>
        <w:t xml:space="preserve">se zpravidla přijímají děti smyslově, tělesně a duševně zdravé, starší tří let, </w:t>
      </w:r>
      <w:r w:rsidRPr="00D17295">
        <w:rPr>
          <w:szCs w:val="24"/>
        </w:rPr>
        <w:t xml:space="preserve">nejdříve však děti od 2 let. Pro přijetí dítěte ve věku 2 let není právní nárok. </w:t>
      </w:r>
    </w:p>
    <w:p w14:paraId="441B07E6" w14:textId="77618E9F" w:rsidR="009C4FD5" w:rsidRPr="009C4FD5" w:rsidRDefault="009C4FD5" w:rsidP="00873646">
      <w:pPr>
        <w:numPr>
          <w:ilvl w:val="0"/>
          <w:numId w:val="1"/>
        </w:numPr>
        <w:spacing w:line="276" w:lineRule="auto"/>
        <w:ind w:hanging="360"/>
        <w:rPr>
          <w:color w:val="auto"/>
          <w:szCs w:val="24"/>
        </w:rPr>
      </w:pPr>
      <w:r w:rsidRPr="009C4FD5">
        <w:rPr>
          <w:color w:val="auto"/>
        </w:rPr>
        <w:t>Pro děti, které před začátkem školního roku dosáhnou pátého roku věku, je předškolní vzdělávání povinné.</w:t>
      </w:r>
    </w:p>
    <w:p w14:paraId="1BFAC6F4" w14:textId="77777777" w:rsidR="00F41C04" w:rsidRPr="009C4FD5" w:rsidRDefault="00112A5B" w:rsidP="00873646">
      <w:pPr>
        <w:numPr>
          <w:ilvl w:val="0"/>
          <w:numId w:val="1"/>
        </w:numPr>
        <w:spacing w:line="276" w:lineRule="auto"/>
        <w:ind w:hanging="360"/>
        <w:rPr>
          <w:color w:val="auto"/>
          <w:szCs w:val="24"/>
        </w:rPr>
      </w:pPr>
      <w:r w:rsidRPr="009C4FD5">
        <w:rPr>
          <w:color w:val="auto"/>
          <w:szCs w:val="24"/>
        </w:rPr>
        <w:t xml:space="preserve">Děti mohou být přijímány do mateřské školy i v průběhu školního roku, pokud je volná kapacita školy. </w:t>
      </w:r>
    </w:p>
    <w:p w14:paraId="27A695CA" w14:textId="77777777" w:rsidR="00112A5B" w:rsidRDefault="00112A5B" w:rsidP="00112A5B">
      <w:pPr>
        <w:numPr>
          <w:ilvl w:val="0"/>
          <w:numId w:val="1"/>
        </w:numPr>
        <w:spacing w:after="0" w:line="276" w:lineRule="auto"/>
        <w:ind w:hanging="360"/>
        <w:jc w:val="both"/>
        <w:rPr>
          <w:szCs w:val="24"/>
        </w:rPr>
      </w:pPr>
      <w:r w:rsidRPr="009C4FD5">
        <w:rPr>
          <w:color w:val="auto"/>
          <w:szCs w:val="24"/>
        </w:rPr>
        <w:t xml:space="preserve">Mateřská škola, může přijmout pouze dítě, které se podrobilo stanoveným </w:t>
      </w:r>
      <w:r w:rsidRPr="00D17295">
        <w:rPr>
          <w:szCs w:val="24"/>
        </w:rPr>
        <w:t>pravidelným očkováním a doloží potvrzení lékaře, které mají doklad, že jsou proti nákaze imunní, nebo se nemohou očkování podrobit pro trvalou kontraindikaci (§ 34 odst. 5 a 6 zákona č. 561/2004 Sb., o předškolním, základním, středním, vyšším a jiném vzdělávání (školský zákon)</w:t>
      </w:r>
      <w:r w:rsidRPr="00D17295">
        <w:rPr>
          <w:b/>
          <w:szCs w:val="24"/>
        </w:rPr>
        <w:t>.</w:t>
      </w:r>
      <w:r w:rsidR="00873646" w:rsidRPr="00D17295">
        <w:rPr>
          <w:szCs w:val="24"/>
        </w:rPr>
        <w:t xml:space="preserve"> </w:t>
      </w:r>
    </w:p>
    <w:p w14:paraId="7EAF31E3" w14:textId="3E3DBACD" w:rsidR="00F41C04" w:rsidRDefault="00112A5B" w:rsidP="00112A5B">
      <w:pPr>
        <w:spacing w:after="0" w:line="276" w:lineRule="auto"/>
        <w:rPr>
          <w:b/>
          <w:szCs w:val="24"/>
        </w:rPr>
      </w:pPr>
      <w:r>
        <w:rPr>
          <w:szCs w:val="24"/>
        </w:rPr>
        <w:t xml:space="preserve">     </w:t>
      </w:r>
      <w:r w:rsidRPr="00D17295">
        <w:rPr>
          <w:b/>
          <w:szCs w:val="24"/>
        </w:rPr>
        <w:t>Tato povinnost se nevztahuje na</w:t>
      </w:r>
      <w:r w:rsidRPr="00D17295">
        <w:rPr>
          <w:szCs w:val="24"/>
        </w:rPr>
        <w:t xml:space="preserve"> </w:t>
      </w:r>
      <w:r w:rsidRPr="00D17295">
        <w:rPr>
          <w:b/>
          <w:szCs w:val="24"/>
        </w:rPr>
        <w:t>děti s povinnou předškolní docházkou.</w:t>
      </w:r>
    </w:p>
    <w:p w14:paraId="45B43F0A" w14:textId="77777777" w:rsidR="00112A5B" w:rsidRPr="00D17295" w:rsidRDefault="00112A5B" w:rsidP="00112A5B">
      <w:pPr>
        <w:spacing w:after="0" w:line="276" w:lineRule="auto"/>
        <w:ind w:left="374" w:firstLine="0"/>
        <w:rPr>
          <w:szCs w:val="24"/>
        </w:rPr>
      </w:pPr>
    </w:p>
    <w:p w14:paraId="2219DAF6" w14:textId="33B7C3B0" w:rsidR="00F41C04" w:rsidRPr="00D17295" w:rsidRDefault="00112A5B" w:rsidP="00873646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 w:rsidRPr="00D17295">
        <w:rPr>
          <w:szCs w:val="24"/>
        </w:rPr>
        <w:t>O zařazení zdravotně postiženého dítěte do mateřské školy rozhoduje ředitelka školy, na základě žádosti zákonného zástupce dítěte, aktuálních podmínek školy, vyjádření pediatra a pedagogicko</w:t>
      </w:r>
      <w:r w:rsidR="00573995">
        <w:rPr>
          <w:szCs w:val="24"/>
        </w:rPr>
        <w:t>-</w:t>
      </w:r>
      <w:r w:rsidRPr="00D17295">
        <w:rPr>
          <w:szCs w:val="24"/>
        </w:rPr>
        <w:t xml:space="preserve">psychologické poradny či speciálně pedagogického centra příslušného zaměření. </w:t>
      </w:r>
    </w:p>
    <w:p w14:paraId="54F1CED5" w14:textId="696FC62F" w:rsidR="00F41C04" w:rsidRPr="00D17295" w:rsidRDefault="00112A5B" w:rsidP="00873646">
      <w:pPr>
        <w:numPr>
          <w:ilvl w:val="0"/>
          <w:numId w:val="1"/>
        </w:numPr>
        <w:spacing w:line="276" w:lineRule="auto"/>
        <w:ind w:hanging="360"/>
        <w:rPr>
          <w:szCs w:val="24"/>
        </w:rPr>
      </w:pPr>
      <w:r w:rsidRPr="00D17295">
        <w:rPr>
          <w:szCs w:val="24"/>
        </w:rPr>
        <w:t>Vzdělává-li se</w:t>
      </w:r>
      <w:r w:rsidR="00873646" w:rsidRPr="00D17295">
        <w:rPr>
          <w:szCs w:val="24"/>
        </w:rPr>
        <w:t xml:space="preserve"> </w:t>
      </w:r>
      <w:r w:rsidRPr="00D17295">
        <w:rPr>
          <w:szCs w:val="24"/>
        </w:rPr>
        <w:t>dítě v mateřské škole pravidelně kratší dobu, než</w:t>
      </w:r>
      <w:r w:rsidR="00873646" w:rsidRPr="00D17295">
        <w:rPr>
          <w:szCs w:val="24"/>
        </w:rPr>
        <w:t xml:space="preserve"> </w:t>
      </w:r>
      <w:r w:rsidRPr="00D17295">
        <w:rPr>
          <w:szCs w:val="24"/>
        </w:rPr>
        <w:t>odpovídá provozu, v němž je vzděláváno, může se ve zbývající době vzdělávat další dítě, aniž by se započítávalo do počtu dětí v mateřské škol</w:t>
      </w:r>
      <w:r w:rsidR="00873646" w:rsidRPr="00D17295">
        <w:rPr>
          <w:szCs w:val="24"/>
        </w:rPr>
        <w:t>y</w:t>
      </w:r>
      <w:r w:rsidRPr="00D17295">
        <w:rPr>
          <w:szCs w:val="24"/>
        </w:rPr>
        <w:t xml:space="preserve"> pro účely posouzení souladu s nejvyšším povoleným počtem dětí zapsaným v rejstříku škol a školských zařízení podle § 144 odst. 1 písm. e).</w:t>
      </w:r>
    </w:p>
    <w:p w14:paraId="083501B9" w14:textId="0DFEBF8C" w:rsidR="00112A5B" w:rsidRDefault="00873646" w:rsidP="00112A5B">
      <w:pPr>
        <w:spacing w:after="0" w:line="259" w:lineRule="auto"/>
        <w:ind w:left="0" w:firstLine="0"/>
        <w:rPr>
          <w:szCs w:val="24"/>
        </w:rPr>
      </w:pPr>
      <w:r w:rsidRPr="00D17295">
        <w:rPr>
          <w:szCs w:val="24"/>
        </w:rPr>
        <w:t>9</w:t>
      </w:r>
      <w:r w:rsidR="00897EB9" w:rsidRPr="00D17295">
        <w:rPr>
          <w:szCs w:val="24"/>
        </w:rPr>
        <w:t xml:space="preserve">.  </w:t>
      </w:r>
      <w:r w:rsidR="00112A5B" w:rsidRPr="00D17295">
        <w:rPr>
          <w:szCs w:val="24"/>
        </w:rPr>
        <w:t>Rozhodnutí o přijetí může obsahovat zkušební lhůtu pobytu (nejdéle 3 měsíce</w:t>
      </w:r>
      <w:r w:rsidR="00112A5B">
        <w:rPr>
          <w:szCs w:val="24"/>
        </w:rPr>
        <w:t>)</w:t>
      </w:r>
      <w:r w:rsidR="009C4FD5">
        <w:rPr>
          <w:szCs w:val="24"/>
        </w:rPr>
        <w:t xml:space="preserve"> </w:t>
      </w:r>
      <w:r w:rsidR="00B914E3" w:rsidRPr="00D17295">
        <w:rPr>
          <w:szCs w:val="24"/>
        </w:rPr>
        <w:t xml:space="preserve">z důvodu </w:t>
      </w:r>
    </w:p>
    <w:p w14:paraId="07AA2EFA" w14:textId="0610C7A3" w:rsidR="00F41C04" w:rsidRPr="00D17295" w:rsidRDefault="00112A5B" w:rsidP="00112A5B">
      <w:pPr>
        <w:spacing w:after="218" w:line="259" w:lineRule="auto"/>
        <w:ind w:left="14" w:firstLine="0"/>
        <w:rPr>
          <w:szCs w:val="24"/>
        </w:rPr>
      </w:pPr>
      <w:r>
        <w:rPr>
          <w:szCs w:val="24"/>
        </w:rPr>
        <w:t xml:space="preserve">     </w:t>
      </w:r>
      <w:r w:rsidR="00B914E3" w:rsidRPr="00D17295">
        <w:rPr>
          <w:szCs w:val="24"/>
        </w:rPr>
        <w:t>zjištění schopností dítěte přizpůsobit se podmínkám mateřské školy.</w:t>
      </w:r>
    </w:p>
    <w:p w14:paraId="26D8EA43" w14:textId="389C26E3" w:rsidR="00D17295" w:rsidRDefault="00112A5B" w:rsidP="00B914E3">
      <w:pPr>
        <w:spacing w:after="0" w:line="276" w:lineRule="auto"/>
        <w:ind w:left="9"/>
        <w:rPr>
          <w:szCs w:val="24"/>
        </w:rPr>
      </w:pPr>
      <w:r w:rsidRPr="00D17295">
        <w:rPr>
          <w:szCs w:val="24"/>
        </w:rPr>
        <w:t xml:space="preserve">    </w:t>
      </w:r>
      <w:r w:rsidR="00B914E3" w:rsidRPr="00D17295">
        <w:rPr>
          <w:szCs w:val="24"/>
        </w:rPr>
        <w:t xml:space="preserve"> </w:t>
      </w:r>
      <w:r w:rsidRPr="00D17295">
        <w:rPr>
          <w:szCs w:val="24"/>
        </w:rPr>
        <w:t>Pokud počet žádostí bude</w:t>
      </w:r>
      <w:r w:rsidR="00897EB9" w:rsidRPr="00D17295">
        <w:rPr>
          <w:szCs w:val="24"/>
        </w:rPr>
        <w:t xml:space="preserve"> </w:t>
      </w:r>
      <w:r w:rsidRPr="00D17295">
        <w:rPr>
          <w:szCs w:val="24"/>
        </w:rPr>
        <w:t>vy</w:t>
      </w:r>
      <w:r w:rsidR="00897EB9" w:rsidRPr="00D17295">
        <w:rPr>
          <w:szCs w:val="24"/>
        </w:rPr>
        <w:t>š</w:t>
      </w:r>
      <w:r w:rsidRPr="00D17295">
        <w:rPr>
          <w:szCs w:val="24"/>
        </w:rPr>
        <w:t>ší</w:t>
      </w:r>
      <w:r>
        <w:rPr>
          <w:szCs w:val="24"/>
        </w:rPr>
        <w:t>,</w:t>
      </w:r>
      <w:r w:rsidRPr="00D17295">
        <w:rPr>
          <w:szCs w:val="24"/>
        </w:rPr>
        <w:t xml:space="preserve"> než je možná kapacita školy,</w:t>
      </w:r>
      <w:r w:rsidR="00D17295">
        <w:rPr>
          <w:szCs w:val="24"/>
        </w:rPr>
        <w:t xml:space="preserve"> </w:t>
      </w:r>
      <w:r w:rsidRPr="00D17295">
        <w:rPr>
          <w:szCs w:val="24"/>
        </w:rPr>
        <w:t>bude postupováno dle uvedenýc</w:t>
      </w:r>
      <w:r w:rsidR="00897EB9" w:rsidRPr="00D17295">
        <w:rPr>
          <w:szCs w:val="24"/>
        </w:rPr>
        <w:t>h</w:t>
      </w:r>
    </w:p>
    <w:p w14:paraId="6A9FE414" w14:textId="11996F89" w:rsidR="00897EB9" w:rsidRPr="00D17295" w:rsidRDefault="00D17295" w:rsidP="00B914E3">
      <w:pPr>
        <w:spacing w:after="0" w:line="276" w:lineRule="auto"/>
        <w:ind w:left="9"/>
        <w:rPr>
          <w:szCs w:val="24"/>
        </w:rPr>
      </w:pPr>
      <w:r>
        <w:rPr>
          <w:szCs w:val="24"/>
        </w:rPr>
        <w:t xml:space="preserve">     kritérií.</w:t>
      </w:r>
      <w:r w:rsidR="00897EB9" w:rsidRPr="00D17295">
        <w:rPr>
          <w:szCs w:val="24"/>
        </w:rPr>
        <w:t xml:space="preserve"> </w:t>
      </w:r>
      <w:r>
        <w:rPr>
          <w:szCs w:val="24"/>
        </w:rPr>
        <w:t xml:space="preserve">   </w:t>
      </w:r>
    </w:p>
    <w:p w14:paraId="12FDC802" w14:textId="77777777" w:rsidR="00897EB9" w:rsidRPr="00D17295" w:rsidRDefault="00897EB9" w:rsidP="00897EB9">
      <w:pPr>
        <w:spacing w:after="0" w:line="276" w:lineRule="auto"/>
        <w:ind w:left="9"/>
        <w:rPr>
          <w:szCs w:val="24"/>
        </w:rPr>
      </w:pPr>
      <w:r w:rsidRPr="00D17295">
        <w:rPr>
          <w:szCs w:val="24"/>
        </w:rPr>
        <w:t xml:space="preserve">              </w:t>
      </w:r>
    </w:p>
    <w:p w14:paraId="2CEEA80E" w14:textId="77777777" w:rsidR="00F41C04" w:rsidRPr="00D17295" w:rsidRDefault="00112A5B" w:rsidP="00B914E3">
      <w:pPr>
        <w:spacing w:after="204" w:line="276" w:lineRule="auto"/>
        <w:ind w:left="9"/>
        <w:jc w:val="both"/>
        <w:rPr>
          <w:b/>
          <w:szCs w:val="24"/>
        </w:rPr>
      </w:pPr>
      <w:r w:rsidRPr="00D17295">
        <w:rPr>
          <w:b/>
          <w:szCs w:val="24"/>
        </w:rPr>
        <w:t xml:space="preserve">    Pro přijetí dítěte není rozhodující pořadí podané žádosti (v řádném termínu).</w:t>
      </w:r>
    </w:p>
    <w:p w14:paraId="5AB1E4D2" w14:textId="77777777" w:rsidR="00D17295" w:rsidRDefault="00112A5B" w:rsidP="00B914E3">
      <w:pPr>
        <w:spacing w:after="237" w:line="276" w:lineRule="auto"/>
        <w:ind w:left="9"/>
        <w:jc w:val="both"/>
        <w:rPr>
          <w:b/>
          <w:sz w:val="26"/>
        </w:rPr>
      </w:pPr>
      <w:r w:rsidRPr="00B914E3">
        <w:rPr>
          <w:b/>
          <w:sz w:val="26"/>
        </w:rPr>
        <w:t xml:space="preserve">    </w:t>
      </w:r>
    </w:p>
    <w:p w14:paraId="75A42DEB" w14:textId="77777777" w:rsidR="00D17295" w:rsidRDefault="00D17295" w:rsidP="00D17295">
      <w:pPr>
        <w:spacing w:before="240" w:after="237" w:line="276" w:lineRule="auto"/>
        <w:ind w:left="9"/>
        <w:jc w:val="both"/>
        <w:rPr>
          <w:b/>
          <w:sz w:val="26"/>
        </w:rPr>
      </w:pPr>
      <w:r>
        <w:rPr>
          <w:b/>
          <w:sz w:val="26"/>
        </w:rPr>
        <w:t xml:space="preserve">   </w:t>
      </w:r>
    </w:p>
    <w:p w14:paraId="36828436" w14:textId="77777777" w:rsidR="00F41C04" w:rsidRDefault="00112A5B" w:rsidP="00D17295">
      <w:pPr>
        <w:spacing w:before="240" w:after="237" w:line="276" w:lineRule="auto"/>
        <w:ind w:left="9"/>
        <w:jc w:val="both"/>
        <w:rPr>
          <w:b/>
          <w:sz w:val="28"/>
          <w:szCs w:val="28"/>
        </w:rPr>
      </w:pPr>
      <w:r w:rsidRPr="00D17295">
        <w:rPr>
          <w:b/>
          <w:sz w:val="28"/>
          <w:szCs w:val="28"/>
        </w:rPr>
        <w:lastRenderedPageBreak/>
        <w:t>Pro přijetí je stanoveno toto pořadí kritérií:</w:t>
      </w:r>
    </w:p>
    <w:p w14:paraId="4816DE90" w14:textId="77777777" w:rsidR="00D17295" w:rsidRDefault="00D17295" w:rsidP="000024AF">
      <w:pPr>
        <w:spacing w:before="240" w:after="496" w:line="276" w:lineRule="auto"/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14:paraId="30651713" w14:textId="77777777" w:rsidR="00F41C04" w:rsidRPr="00D17295" w:rsidRDefault="00D17295" w:rsidP="000024AF">
      <w:pPr>
        <w:spacing w:before="240" w:after="496" w:line="276" w:lineRule="auto"/>
        <w:ind w:left="734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D17295">
        <w:rPr>
          <w:b/>
          <w:sz w:val="28"/>
          <w:szCs w:val="28"/>
        </w:rPr>
        <w:t>KRITERIA pro přijímání dětí do mateřské školy</w:t>
      </w:r>
    </w:p>
    <w:p w14:paraId="79312B32" w14:textId="77777777" w:rsidR="000024AF" w:rsidRDefault="00112A5B" w:rsidP="000024AF">
      <w:pPr>
        <w:numPr>
          <w:ilvl w:val="0"/>
          <w:numId w:val="2"/>
        </w:numPr>
        <w:spacing w:after="552" w:line="276" w:lineRule="auto"/>
        <w:ind w:hanging="240"/>
        <w:jc w:val="both"/>
        <w:rPr>
          <w:szCs w:val="24"/>
        </w:rPr>
      </w:pPr>
      <w:r w:rsidRPr="00897EB9">
        <w:rPr>
          <w:rFonts w:eastAsia="Calibri"/>
          <w:szCs w:val="24"/>
        </w:rPr>
        <w:t>Dítě, na které se vztahuje povinné předškolní vzdělávání (předškolák), s místem trvalého bydliště v obci Klenovice na Hané</w:t>
      </w:r>
      <w:r w:rsidR="00573995">
        <w:rPr>
          <w:rFonts w:eastAsia="Calibri"/>
          <w:szCs w:val="24"/>
        </w:rPr>
        <w:t>,</w:t>
      </w:r>
      <w:r w:rsidRPr="00897EB9">
        <w:rPr>
          <w:rFonts w:eastAsia="Calibri"/>
          <w:szCs w:val="24"/>
        </w:rPr>
        <w:t xml:space="preserve"> které dosáhne pěti let do 31.8.202</w:t>
      </w:r>
      <w:r w:rsidR="00573995">
        <w:rPr>
          <w:rFonts w:eastAsia="Calibri"/>
          <w:szCs w:val="24"/>
        </w:rPr>
        <w:t>5</w:t>
      </w:r>
      <w:r w:rsidRPr="00897EB9">
        <w:rPr>
          <w:rFonts w:eastAsia="Calibri"/>
          <w:szCs w:val="24"/>
        </w:rPr>
        <w:t>, podle data narození od nejstaršího po nejmladší</w:t>
      </w:r>
    </w:p>
    <w:p w14:paraId="30AA5045" w14:textId="0CA98E81" w:rsidR="00F41C04" w:rsidRPr="000024AF" w:rsidRDefault="00112A5B" w:rsidP="000024AF">
      <w:pPr>
        <w:numPr>
          <w:ilvl w:val="0"/>
          <w:numId w:val="2"/>
        </w:numPr>
        <w:spacing w:after="552" w:line="276" w:lineRule="auto"/>
        <w:ind w:hanging="240"/>
        <w:jc w:val="both"/>
        <w:rPr>
          <w:szCs w:val="24"/>
        </w:rPr>
      </w:pPr>
      <w:r w:rsidRPr="000024AF">
        <w:rPr>
          <w:szCs w:val="24"/>
        </w:rPr>
        <w:t>Dítě s místem trvalého pobytu v obci Klenovice na Hané</w:t>
      </w:r>
      <w:r w:rsidR="00897EB9" w:rsidRPr="000024AF">
        <w:rPr>
          <w:szCs w:val="24"/>
        </w:rPr>
        <w:t xml:space="preserve">, </w:t>
      </w:r>
      <w:r w:rsidRPr="000024AF">
        <w:rPr>
          <w:szCs w:val="24"/>
        </w:rPr>
        <w:t xml:space="preserve">které před začátkem školního roku </w:t>
      </w:r>
      <w:r w:rsidR="00897EB9" w:rsidRPr="000024AF">
        <w:rPr>
          <w:szCs w:val="24"/>
        </w:rPr>
        <w:t>(do 31.8.202</w:t>
      </w:r>
      <w:r w:rsidR="00573995" w:rsidRPr="000024AF">
        <w:rPr>
          <w:szCs w:val="24"/>
        </w:rPr>
        <w:t>5</w:t>
      </w:r>
      <w:r w:rsidR="00897EB9" w:rsidRPr="000024AF">
        <w:rPr>
          <w:szCs w:val="24"/>
        </w:rPr>
        <w:t>) dosáhne nejméně čtvrtého roku věku, podle data narození od nejstaršího po nejmladší</w:t>
      </w:r>
    </w:p>
    <w:p w14:paraId="6846ED82" w14:textId="4D53E0B1" w:rsidR="000024AF" w:rsidRDefault="00112A5B" w:rsidP="000024AF">
      <w:pPr>
        <w:numPr>
          <w:ilvl w:val="0"/>
          <w:numId w:val="2"/>
        </w:numPr>
        <w:spacing w:after="127" w:line="276" w:lineRule="auto"/>
        <w:ind w:hanging="240"/>
        <w:jc w:val="both"/>
        <w:rPr>
          <w:szCs w:val="24"/>
        </w:rPr>
      </w:pPr>
      <w:r w:rsidRPr="000024AF">
        <w:rPr>
          <w:szCs w:val="24"/>
        </w:rPr>
        <w:t>Dítě s místem trvalého pobytu v obci Klenovice na Hané</w:t>
      </w:r>
      <w:r w:rsidR="00897EB9" w:rsidRPr="000024AF">
        <w:rPr>
          <w:szCs w:val="24"/>
        </w:rPr>
        <w:t xml:space="preserve">, </w:t>
      </w:r>
      <w:r w:rsidRPr="000024AF">
        <w:rPr>
          <w:szCs w:val="24"/>
        </w:rPr>
        <w:t>které před začátkem školního roku</w:t>
      </w:r>
      <w:r w:rsidR="00897EB9" w:rsidRPr="000024AF">
        <w:rPr>
          <w:szCs w:val="24"/>
        </w:rPr>
        <w:t xml:space="preserve"> (do 31.8.202</w:t>
      </w:r>
      <w:r w:rsidR="00573995" w:rsidRPr="000024AF">
        <w:rPr>
          <w:szCs w:val="24"/>
        </w:rPr>
        <w:t>5</w:t>
      </w:r>
      <w:r w:rsidR="00897EB9" w:rsidRPr="000024AF">
        <w:rPr>
          <w:szCs w:val="24"/>
        </w:rPr>
        <w:t>) dosáhne nejméně třetího roku věku, podle data narození od nejstaršího po nejmladší.</w:t>
      </w:r>
    </w:p>
    <w:p w14:paraId="1DA3BAFD" w14:textId="77777777" w:rsidR="000024AF" w:rsidRDefault="000024AF" w:rsidP="000024AF">
      <w:pPr>
        <w:spacing w:after="127" w:line="276" w:lineRule="auto"/>
        <w:ind w:left="240" w:firstLine="0"/>
        <w:jc w:val="both"/>
        <w:rPr>
          <w:szCs w:val="24"/>
        </w:rPr>
      </w:pPr>
    </w:p>
    <w:p w14:paraId="4735C1E6" w14:textId="5C583522" w:rsidR="000024AF" w:rsidRDefault="000024AF" w:rsidP="000024AF">
      <w:pPr>
        <w:numPr>
          <w:ilvl w:val="0"/>
          <w:numId w:val="2"/>
        </w:numPr>
        <w:spacing w:after="127" w:line="276" w:lineRule="auto"/>
        <w:ind w:hanging="240"/>
        <w:jc w:val="both"/>
        <w:rPr>
          <w:szCs w:val="24"/>
        </w:rPr>
      </w:pPr>
      <w:r w:rsidRPr="000024AF">
        <w:rPr>
          <w:rFonts w:eastAsia="Calibri"/>
          <w:szCs w:val="24"/>
          <w:u w:color="000000"/>
        </w:rPr>
        <w:t>Dítě mladší 3 let, které dovrší třetího roku během školního roku 2025/2026 a má trvalý pobyt v Klenovicích na Hané. Děti mladší 3 let budou přijímány v případě volné kapacity mateřské školy a připravenosti dítěte pro samotný pobyt v mateřské škole. Dítě mladší 3 let nemá na přijetí do mateřské školy právní nárok § 34 ods</w:t>
      </w:r>
      <w:r w:rsidR="007B6D17">
        <w:rPr>
          <w:rFonts w:eastAsia="Calibri"/>
          <w:szCs w:val="24"/>
          <w:u w:color="000000"/>
        </w:rPr>
        <w:t>t</w:t>
      </w:r>
      <w:r w:rsidRPr="000024AF">
        <w:rPr>
          <w:rFonts w:eastAsia="Calibri"/>
          <w:szCs w:val="24"/>
          <w:u w:color="000000"/>
        </w:rPr>
        <w:t>. 1 školského zákona.</w:t>
      </w:r>
    </w:p>
    <w:p w14:paraId="4E8223FE" w14:textId="77777777" w:rsidR="000024AF" w:rsidRPr="000024AF" w:rsidRDefault="000024AF" w:rsidP="000024AF">
      <w:pPr>
        <w:spacing w:after="127" w:line="276" w:lineRule="auto"/>
        <w:ind w:left="0" w:firstLine="0"/>
        <w:jc w:val="both"/>
        <w:rPr>
          <w:szCs w:val="24"/>
        </w:rPr>
      </w:pPr>
    </w:p>
    <w:p w14:paraId="17535B12" w14:textId="77777777" w:rsidR="00F41C04" w:rsidRPr="000024AF" w:rsidRDefault="00112A5B" w:rsidP="000024AF">
      <w:pPr>
        <w:numPr>
          <w:ilvl w:val="0"/>
          <w:numId w:val="2"/>
        </w:numPr>
        <w:spacing w:after="118" w:line="276" w:lineRule="auto"/>
        <w:ind w:hanging="240"/>
        <w:jc w:val="both"/>
        <w:rPr>
          <w:szCs w:val="24"/>
        </w:rPr>
      </w:pPr>
      <w:r w:rsidRPr="000024AF">
        <w:rPr>
          <w:rFonts w:eastAsia="Calibri"/>
          <w:szCs w:val="24"/>
        </w:rPr>
        <w:t>Děti ostatní, z nespádové oblasti, v pořadí od nejstaršího po nejmladší do naplnění volné kapacity školy.</w:t>
      </w:r>
    </w:p>
    <w:p w14:paraId="73D97A42" w14:textId="77777777" w:rsidR="00F41C04" w:rsidRPr="000024AF" w:rsidRDefault="00112A5B" w:rsidP="000024AF">
      <w:pPr>
        <w:spacing w:after="124" w:line="276" w:lineRule="auto"/>
        <w:ind w:left="14" w:firstLine="0"/>
        <w:jc w:val="both"/>
        <w:rPr>
          <w:szCs w:val="24"/>
        </w:rPr>
      </w:pPr>
      <w:r w:rsidRPr="000024AF">
        <w:rPr>
          <w:rFonts w:eastAsia="Calibri"/>
          <w:szCs w:val="24"/>
        </w:rPr>
        <w:t xml:space="preserve"> </w:t>
      </w:r>
    </w:p>
    <w:p w14:paraId="79342312" w14:textId="77777777" w:rsidR="00F41C04" w:rsidRPr="00897EB9" w:rsidRDefault="00112A5B" w:rsidP="000024AF">
      <w:pPr>
        <w:numPr>
          <w:ilvl w:val="0"/>
          <w:numId w:val="2"/>
        </w:numPr>
        <w:spacing w:after="118" w:line="276" w:lineRule="auto"/>
        <w:ind w:hanging="240"/>
        <w:jc w:val="both"/>
        <w:rPr>
          <w:szCs w:val="24"/>
        </w:rPr>
      </w:pPr>
      <w:r w:rsidRPr="000024AF">
        <w:rPr>
          <w:rFonts w:eastAsia="Calibri"/>
          <w:szCs w:val="24"/>
        </w:rPr>
        <w:t>Ředitel MŠ je povinen rozhodnout o přijetí cizince ke vzdělávání, není-li překročen nejvyšší povolený počet dětí zapsaný v rejstříku škol a školských</w:t>
      </w:r>
      <w:r w:rsidRPr="00897EB9">
        <w:rPr>
          <w:rFonts w:eastAsia="Calibri"/>
          <w:szCs w:val="24"/>
        </w:rPr>
        <w:t xml:space="preserve"> zařízení.</w:t>
      </w:r>
    </w:p>
    <w:p w14:paraId="6032555C" w14:textId="77777777" w:rsidR="00D17295" w:rsidRDefault="00D17295" w:rsidP="000024AF">
      <w:pPr>
        <w:spacing w:after="118" w:line="276" w:lineRule="auto"/>
        <w:ind w:left="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</w:t>
      </w:r>
      <w:r w:rsidRPr="00897EB9">
        <w:rPr>
          <w:rFonts w:eastAsia="Calibri"/>
          <w:szCs w:val="24"/>
        </w:rPr>
        <w:t xml:space="preserve">Pro identifikaci spádové školy se dokládá místo faktického pobytu dítěte (stačí prohlášení vlastníka, </w:t>
      </w:r>
    </w:p>
    <w:p w14:paraId="060192F3" w14:textId="77777777" w:rsidR="00F41C04" w:rsidRPr="00897EB9" w:rsidRDefault="00D17295" w:rsidP="000024AF">
      <w:pPr>
        <w:spacing w:after="118" w:line="276" w:lineRule="auto"/>
        <w:ind w:left="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</w:t>
      </w:r>
      <w:r w:rsidRPr="00897EB9">
        <w:rPr>
          <w:rFonts w:eastAsia="Calibri"/>
          <w:szCs w:val="24"/>
        </w:rPr>
        <w:t>že daná osoba je ubytována na daném místě).</w:t>
      </w:r>
    </w:p>
    <w:p w14:paraId="056F36AB" w14:textId="465892AA" w:rsidR="00F41C04" w:rsidRPr="00897EB9" w:rsidRDefault="00D17295" w:rsidP="000024AF">
      <w:pPr>
        <w:spacing w:after="532" w:line="276" w:lineRule="auto"/>
        <w:ind w:left="9"/>
        <w:jc w:val="both"/>
        <w:rPr>
          <w:szCs w:val="24"/>
        </w:rPr>
      </w:pPr>
      <w:r>
        <w:rPr>
          <w:rFonts w:eastAsia="Calibri"/>
          <w:szCs w:val="24"/>
        </w:rPr>
        <w:t xml:space="preserve">   </w:t>
      </w:r>
      <w:r w:rsidR="00112A5B">
        <w:rPr>
          <w:rFonts w:eastAsia="Calibri"/>
          <w:szCs w:val="24"/>
        </w:rPr>
        <w:t xml:space="preserve"> </w:t>
      </w:r>
      <w:r w:rsidRPr="00897EB9">
        <w:rPr>
          <w:rFonts w:eastAsia="Calibri"/>
          <w:szCs w:val="24"/>
        </w:rPr>
        <w:t>Ostatní podmínky k přijetí jsou shodné s body 1–4.</w:t>
      </w:r>
    </w:p>
    <w:p w14:paraId="1690EF0D" w14:textId="77777777" w:rsidR="00F41C04" w:rsidRPr="00897EB9" w:rsidRDefault="00112A5B" w:rsidP="000024AF">
      <w:pPr>
        <w:spacing w:after="118" w:line="276" w:lineRule="auto"/>
        <w:ind w:left="9"/>
        <w:jc w:val="both"/>
        <w:rPr>
          <w:szCs w:val="24"/>
        </w:rPr>
      </w:pPr>
      <w:r w:rsidRPr="00897EB9">
        <w:rPr>
          <w:rFonts w:eastAsia="Calibri"/>
          <w:szCs w:val="24"/>
        </w:rPr>
        <w:t>Poznámka: v případě nedostatečné kapacity MŠ – pokud děti dosáhnou stejného počtu bodů (např. stejné datum narození) bude o přijetí dítěte k předškolnímu vzdělávání rozhodnuto losem (komise ze zástupců MŠ a zřizovatele).</w:t>
      </w:r>
    </w:p>
    <w:p w14:paraId="512F90A6" w14:textId="77777777" w:rsidR="00B914E3" w:rsidRDefault="00B914E3" w:rsidP="000024AF">
      <w:pPr>
        <w:spacing w:after="118" w:line="276" w:lineRule="auto"/>
        <w:ind w:left="9"/>
        <w:jc w:val="both"/>
        <w:rPr>
          <w:rFonts w:eastAsia="Calibri"/>
          <w:szCs w:val="24"/>
        </w:rPr>
      </w:pPr>
    </w:p>
    <w:p w14:paraId="28CD22B9" w14:textId="77777777" w:rsidR="00D17295" w:rsidRDefault="00D17295" w:rsidP="00873646">
      <w:pPr>
        <w:spacing w:after="118" w:line="276" w:lineRule="auto"/>
        <w:ind w:left="9"/>
        <w:rPr>
          <w:rFonts w:eastAsia="Calibri"/>
          <w:szCs w:val="24"/>
        </w:rPr>
      </w:pPr>
    </w:p>
    <w:p w14:paraId="60B9D4B1" w14:textId="77777777" w:rsidR="00D17295" w:rsidRDefault="00D17295" w:rsidP="00873646">
      <w:pPr>
        <w:spacing w:after="118" w:line="276" w:lineRule="auto"/>
        <w:ind w:left="9"/>
        <w:rPr>
          <w:rFonts w:eastAsia="Calibri"/>
          <w:szCs w:val="24"/>
        </w:rPr>
      </w:pPr>
    </w:p>
    <w:p w14:paraId="54218110" w14:textId="77777777" w:rsidR="00D17295" w:rsidRDefault="00D17295" w:rsidP="00873646">
      <w:pPr>
        <w:spacing w:after="118" w:line="276" w:lineRule="auto"/>
        <w:ind w:left="9"/>
        <w:rPr>
          <w:rFonts w:eastAsia="Calibri"/>
          <w:szCs w:val="24"/>
        </w:rPr>
      </w:pPr>
    </w:p>
    <w:p w14:paraId="246118D5" w14:textId="6CC37AD1" w:rsidR="00F41C04" w:rsidRPr="00897EB9" w:rsidRDefault="00112A5B" w:rsidP="00873646">
      <w:pPr>
        <w:spacing w:after="118" w:line="276" w:lineRule="auto"/>
        <w:ind w:left="9"/>
        <w:rPr>
          <w:szCs w:val="24"/>
        </w:rPr>
      </w:pPr>
      <w:r w:rsidRPr="00897EB9">
        <w:rPr>
          <w:rFonts w:eastAsia="Calibri"/>
          <w:szCs w:val="24"/>
        </w:rPr>
        <w:t>V Klenovicích na Hané</w:t>
      </w:r>
      <w:r w:rsidR="00897EB9">
        <w:rPr>
          <w:rFonts w:eastAsia="Calibri"/>
          <w:szCs w:val="24"/>
        </w:rPr>
        <w:t xml:space="preserve"> </w:t>
      </w:r>
      <w:r w:rsidR="00B914E3">
        <w:rPr>
          <w:rFonts w:eastAsia="Calibri"/>
          <w:szCs w:val="24"/>
        </w:rPr>
        <w:t xml:space="preserve"> </w:t>
      </w:r>
      <w:r w:rsidR="00D17295">
        <w:rPr>
          <w:rFonts w:eastAsia="Calibri"/>
          <w:szCs w:val="24"/>
        </w:rPr>
        <w:t xml:space="preserve"> </w:t>
      </w:r>
      <w:r w:rsidR="00B914E3">
        <w:rPr>
          <w:rFonts w:eastAsia="Calibri"/>
          <w:szCs w:val="24"/>
        </w:rPr>
        <w:t>4.4.202</w:t>
      </w:r>
      <w:r w:rsidR="00573995">
        <w:rPr>
          <w:rFonts w:eastAsia="Calibri"/>
          <w:szCs w:val="24"/>
        </w:rPr>
        <w:t>5</w:t>
      </w:r>
      <w:r w:rsidRPr="00897EB9">
        <w:rPr>
          <w:rFonts w:eastAsia="Calibri"/>
          <w:szCs w:val="24"/>
        </w:rPr>
        <w:t xml:space="preserve">          </w:t>
      </w:r>
      <w:r w:rsidR="00B914E3">
        <w:rPr>
          <w:rFonts w:eastAsia="Calibri"/>
          <w:szCs w:val="24"/>
        </w:rPr>
        <w:t xml:space="preserve">                              </w:t>
      </w:r>
      <w:r w:rsidRPr="00897EB9">
        <w:rPr>
          <w:rFonts w:eastAsia="Calibri"/>
          <w:szCs w:val="24"/>
        </w:rPr>
        <w:t>M</w:t>
      </w:r>
      <w:r w:rsidR="00897EB9">
        <w:rPr>
          <w:rFonts w:eastAsia="Calibri"/>
          <w:szCs w:val="24"/>
        </w:rPr>
        <w:t>arcela Přikrylová</w:t>
      </w:r>
      <w:r w:rsidRPr="00897EB9">
        <w:rPr>
          <w:rFonts w:eastAsia="Calibri"/>
          <w:szCs w:val="24"/>
        </w:rPr>
        <w:t>, ředitelka školy</w:t>
      </w:r>
      <w:r w:rsidRPr="00897EB9">
        <w:rPr>
          <w:rFonts w:ascii="Calibri" w:eastAsia="Calibri" w:hAnsi="Calibri" w:cs="Calibri"/>
          <w:szCs w:val="24"/>
        </w:rPr>
        <w:t xml:space="preserve"> </w:t>
      </w:r>
    </w:p>
    <w:sectPr w:rsidR="00F41C04" w:rsidRPr="00897EB9" w:rsidSect="00FD50BD">
      <w:footerReference w:type="default" r:id="rId8"/>
      <w:pgSz w:w="11906" w:h="16838"/>
      <w:pgMar w:top="720" w:right="720" w:bottom="720" w:left="720" w:header="510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80BB9" w14:textId="77777777" w:rsidR="000044ED" w:rsidRDefault="000044ED" w:rsidP="00D17295">
      <w:pPr>
        <w:spacing w:after="0" w:line="240" w:lineRule="auto"/>
      </w:pPr>
      <w:r>
        <w:separator/>
      </w:r>
    </w:p>
  </w:endnote>
  <w:endnote w:type="continuationSeparator" w:id="0">
    <w:p w14:paraId="0FDD5117" w14:textId="77777777" w:rsidR="000044ED" w:rsidRDefault="000044ED" w:rsidP="00D1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6841856"/>
      <w:docPartObj>
        <w:docPartGallery w:val="Page Numbers (Bottom of Page)"/>
        <w:docPartUnique/>
      </w:docPartObj>
    </w:sdtPr>
    <w:sdtContent>
      <w:p w14:paraId="48D5F157" w14:textId="77777777" w:rsidR="00D17295" w:rsidRDefault="00D17295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9861C2" w14:textId="77777777" w:rsidR="00D17295" w:rsidRDefault="00D172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FEE37" w14:textId="77777777" w:rsidR="000044ED" w:rsidRDefault="000044ED" w:rsidP="00D17295">
      <w:pPr>
        <w:spacing w:after="0" w:line="240" w:lineRule="auto"/>
      </w:pPr>
      <w:r>
        <w:separator/>
      </w:r>
    </w:p>
  </w:footnote>
  <w:footnote w:type="continuationSeparator" w:id="0">
    <w:p w14:paraId="20A0035E" w14:textId="77777777" w:rsidR="000044ED" w:rsidRDefault="000044ED" w:rsidP="00D17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11A43"/>
    <w:multiLevelType w:val="hybridMultilevel"/>
    <w:tmpl w:val="60AC2EF8"/>
    <w:lvl w:ilvl="0" w:tplc="0405000F">
      <w:start w:val="1"/>
      <w:numFmt w:val="decimal"/>
      <w:lvlText w:val="%1."/>
      <w:lvlJc w:val="left"/>
      <w:pPr>
        <w:ind w:left="734" w:hanging="360"/>
      </w:pPr>
    </w:lvl>
    <w:lvl w:ilvl="1" w:tplc="04050019" w:tentative="1">
      <w:start w:val="1"/>
      <w:numFmt w:val="lowerLetter"/>
      <w:lvlText w:val="%2."/>
      <w:lvlJc w:val="left"/>
      <w:pPr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 w15:restartNumberingAfterBreak="0">
    <w:nsid w:val="2A6D53E8"/>
    <w:multiLevelType w:val="hybridMultilevel"/>
    <w:tmpl w:val="516E4A8A"/>
    <w:lvl w:ilvl="0" w:tplc="204C76EA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44C2A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829F40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08948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C53E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48955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9083A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6AC2E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0AB7D6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A3049E"/>
    <w:multiLevelType w:val="hybridMultilevel"/>
    <w:tmpl w:val="A336C514"/>
    <w:lvl w:ilvl="0" w:tplc="03B20BB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688E0">
      <w:start w:val="1"/>
      <w:numFmt w:val="lowerLetter"/>
      <w:lvlText w:val="%2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4C338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65B48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A00BE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AB6AC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0C830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1AEECE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E3670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2928681">
    <w:abstractNumId w:val="2"/>
  </w:num>
  <w:num w:numId="2" w16cid:durableId="675769923">
    <w:abstractNumId w:val="1"/>
  </w:num>
  <w:num w:numId="3" w16cid:durableId="186956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04"/>
    <w:rsid w:val="000024AF"/>
    <w:rsid w:val="000044ED"/>
    <w:rsid w:val="00112A5B"/>
    <w:rsid w:val="005248E5"/>
    <w:rsid w:val="00573995"/>
    <w:rsid w:val="007B6D17"/>
    <w:rsid w:val="00873646"/>
    <w:rsid w:val="00897EB9"/>
    <w:rsid w:val="009649BC"/>
    <w:rsid w:val="00983A9B"/>
    <w:rsid w:val="009C4FD5"/>
    <w:rsid w:val="00AB073B"/>
    <w:rsid w:val="00AD6FE2"/>
    <w:rsid w:val="00B33347"/>
    <w:rsid w:val="00B914E3"/>
    <w:rsid w:val="00C00D82"/>
    <w:rsid w:val="00C96048"/>
    <w:rsid w:val="00D17295"/>
    <w:rsid w:val="00F32452"/>
    <w:rsid w:val="00F41C04"/>
    <w:rsid w:val="00F72790"/>
    <w:rsid w:val="00FD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E74F4"/>
  <w15:docId w15:val="{6A09917D-91E4-4CB1-AF7F-325E880D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5" w:line="270" w:lineRule="auto"/>
      <w:ind w:left="2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295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D1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295"/>
    <w:rPr>
      <w:rFonts w:ascii="Times New Roman" w:eastAsia="Times New Roman" w:hAnsi="Times New Roman" w:cs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002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3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43C10-E157-489A-B814-FB3E0DF4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</dc:creator>
  <cp:keywords/>
  <cp:lastModifiedBy>Miroslava Zapletalova</cp:lastModifiedBy>
  <cp:revision>3</cp:revision>
  <cp:lastPrinted>2023-04-10T17:58:00Z</cp:lastPrinted>
  <dcterms:created xsi:type="dcterms:W3CDTF">2025-04-04T11:07:00Z</dcterms:created>
  <dcterms:modified xsi:type="dcterms:W3CDTF">2025-04-07T07:01:00Z</dcterms:modified>
</cp:coreProperties>
</file>